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B4C6" w14:textId="77777777" w:rsidR="00372A2E" w:rsidRDefault="00372A2E"/>
    <w:p w14:paraId="713BEBD9" w14:textId="0B1F6B07" w:rsidR="0089398E" w:rsidRPr="00705DF0" w:rsidRDefault="001A7A9C" w:rsidP="00FF14D2">
      <w:pPr>
        <w:tabs>
          <w:tab w:val="center" w:pos="7568"/>
          <w:tab w:val="left" w:pos="898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9398E" w:rsidRPr="00705DF0">
        <w:rPr>
          <w:b/>
          <w:bCs/>
          <w:sz w:val="28"/>
          <w:szCs w:val="28"/>
        </w:rPr>
        <w:t>PJAN TA’ AZZJONI U RAPPORT TA’ PRO</w:t>
      </w:r>
      <w:r w:rsidR="00705DF0" w:rsidRPr="00705DF0">
        <w:rPr>
          <w:b/>
          <w:bCs/>
          <w:sz w:val="28"/>
          <w:szCs w:val="28"/>
        </w:rPr>
        <w:t>GRESS DETTALJAT</w:t>
      </w:r>
    </w:p>
    <w:tbl>
      <w:tblPr>
        <w:tblStyle w:val="TableGrid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2789"/>
        <w:gridCol w:w="4719"/>
        <w:gridCol w:w="4253"/>
        <w:gridCol w:w="3118"/>
      </w:tblGrid>
      <w:tr w:rsidR="00705DF0" w14:paraId="3CA18A25" w14:textId="77777777" w:rsidTr="00705DF0">
        <w:trPr>
          <w:trHeight w:val="563"/>
        </w:trPr>
        <w:tc>
          <w:tcPr>
            <w:tcW w:w="2789" w:type="dxa"/>
            <w:vMerge w:val="restart"/>
          </w:tcPr>
          <w:p w14:paraId="0163EAFC" w14:textId="77777777" w:rsidR="00705DF0" w:rsidRPr="00372A2E" w:rsidRDefault="00705DF0" w:rsidP="00705DF0">
            <w:pPr>
              <w:rPr>
                <w:i/>
                <w:iCs/>
                <w:sz w:val="6"/>
                <w:szCs w:val="6"/>
              </w:rPr>
            </w:pPr>
          </w:p>
          <w:p w14:paraId="713A6E61" w14:textId="77777777" w:rsidR="00705DF0" w:rsidRPr="00C4079D" w:rsidRDefault="00705DF0" w:rsidP="00705DF0">
            <w:pPr>
              <w:rPr>
                <w:i/>
                <w:iCs/>
              </w:rPr>
            </w:pPr>
            <w:r w:rsidRPr="00C4079D">
              <w:rPr>
                <w:i/>
                <w:iCs/>
              </w:rPr>
              <w:t xml:space="preserve">Kunsill Lokali:  </w:t>
            </w:r>
          </w:p>
          <w:p w14:paraId="69A97F37" w14:textId="77777777" w:rsidR="00705DF0" w:rsidRDefault="00705DF0" w:rsidP="00705DF0"/>
          <w:p w14:paraId="26824FA7" w14:textId="77777777" w:rsidR="00705DF0" w:rsidRDefault="00705DF0" w:rsidP="00705DF0"/>
        </w:tc>
        <w:tc>
          <w:tcPr>
            <w:tcW w:w="8972" w:type="dxa"/>
            <w:gridSpan w:val="2"/>
            <w:vAlign w:val="center"/>
          </w:tcPr>
          <w:p w14:paraId="70367801" w14:textId="77777777" w:rsidR="00705DF0" w:rsidRPr="000B6DFA" w:rsidRDefault="00705DF0" w:rsidP="00705DF0">
            <w:pPr>
              <w:rPr>
                <w:b/>
                <w:bCs/>
                <w:sz w:val="24"/>
                <w:szCs w:val="24"/>
              </w:rPr>
            </w:pPr>
            <w:r w:rsidRPr="000B6DF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Isem tal-Proġett:  </w:t>
            </w:r>
          </w:p>
        </w:tc>
        <w:tc>
          <w:tcPr>
            <w:tcW w:w="3118" w:type="dxa"/>
            <w:vMerge w:val="restart"/>
            <w:vAlign w:val="center"/>
          </w:tcPr>
          <w:p w14:paraId="74A6C35C" w14:textId="77777777" w:rsidR="00705DF0" w:rsidRPr="000B6DFA" w:rsidRDefault="00705DF0" w:rsidP="00705DF0">
            <w:pPr>
              <w:jc w:val="center"/>
              <w:rPr>
                <w:b/>
                <w:bCs/>
                <w:sz w:val="24"/>
                <w:szCs w:val="24"/>
              </w:rPr>
            </w:pPr>
            <w:r w:rsidRPr="000B6DFA">
              <w:rPr>
                <w:b/>
                <w:bCs/>
                <w:sz w:val="24"/>
                <w:szCs w:val="24"/>
              </w:rPr>
              <w:t>Kummenti Addizzjonali</w:t>
            </w:r>
          </w:p>
        </w:tc>
      </w:tr>
      <w:tr w:rsidR="00705DF0" w14:paraId="2C7DA408" w14:textId="77777777" w:rsidTr="00705DF0">
        <w:trPr>
          <w:trHeight w:val="556"/>
        </w:trPr>
        <w:tc>
          <w:tcPr>
            <w:tcW w:w="2789" w:type="dxa"/>
            <w:vMerge/>
          </w:tcPr>
          <w:p w14:paraId="1C3D92AC" w14:textId="77777777" w:rsidR="00705DF0" w:rsidRPr="00C4079D" w:rsidRDefault="00705DF0" w:rsidP="00705DF0">
            <w:pPr>
              <w:rPr>
                <w:i/>
                <w:iCs/>
              </w:rPr>
            </w:pPr>
          </w:p>
        </w:tc>
        <w:tc>
          <w:tcPr>
            <w:tcW w:w="4719" w:type="dxa"/>
            <w:vAlign w:val="center"/>
          </w:tcPr>
          <w:p w14:paraId="0130932D" w14:textId="77777777" w:rsidR="00705DF0" w:rsidRPr="000B6DFA" w:rsidRDefault="00705DF0" w:rsidP="00705DF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Pjan ta’ Azzjoni dettaljat</w:t>
            </w:r>
          </w:p>
        </w:tc>
        <w:tc>
          <w:tcPr>
            <w:tcW w:w="4253" w:type="dxa"/>
            <w:vAlign w:val="center"/>
          </w:tcPr>
          <w:p w14:paraId="3F8ACBC9" w14:textId="77777777" w:rsidR="00705DF0" w:rsidRPr="000B6DFA" w:rsidRDefault="00705DF0" w:rsidP="00705DF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Progress</w:t>
            </w:r>
          </w:p>
        </w:tc>
        <w:tc>
          <w:tcPr>
            <w:tcW w:w="3118" w:type="dxa"/>
            <w:vMerge/>
            <w:vAlign w:val="center"/>
          </w:tcPr>
          <w:p w14:paraId="4AB8BED4" w14:textId="77777777" w:rsidR="00705DF0" w:rsidRPr="008F4CC4" w:rsidRDefault="00705DF0" w:rsidP="00705DF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F1D13" w14:paraId="3AC05B90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6B0A98A7" w14:textId="2166E26A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r w:rsidRPr="00DE45B3">
              <w:rPr>
                <w:b/>
                <w:bCs/>
                <w:sz w:val="24"/>
                <w:szCs w:val="24"/>
              </w:rPr>
              <w:t>Jannar – Marzu 2025</w:t>
            </w:r>
          </w:p>
        </w:tc>
        <w:tc>
          <w:tcPr>
            <w:tcW w:w="4719" w:type="dxa"/>
            <w:vAlign w:val="center"/>
          </w:tcPr>
          <w:p w14:paraId="108F1F07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5DA619CC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838812C" w14:textId="77777777" w:rsidR="000F1D13" w:rsidRDefault="000F1D13" w:rsidP="000F1D13">
            <w:pPr>
              <w:jc w:val="center"/>
            </w:pPr>
          </w:p>
        </w:tc>
      </w:tr>
      <w:tr w:rsidR="000F1D13" w14:paraId="37538CA0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00857058" w14:textId="7F3489A3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r w:rsidRPr="00DE45B3">
              <w:rPr>
                <w:b/>
                <w:bCs/>
                <w:sz w:val="24"/>
                <w:szCs w:val="24"/>
              </w:rPr>
              <w:t>April – Ġunju 2025</w:t>
            </w:r>
          </w:p>
        </w:tc>
        <w:tc>
          <w:tcPr>
            <w:tcW w:w="4719" w:type="dxa"/>
            <w:vAlign w:val="center"/>
          </w:tcPr>
          <w:p w14:paraId="1A3388F5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619E031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9BA9E30" w14:textId="77777777" w:rsidR="000F1D13" w:rsidRDefault="000F1D13" w:rsidP="000F1D13">
            <w:pPr>
              <w:jc w:val="center"/>
            </w:pPr>
          </w:p>
        </w:tc>
      </w:tr>
      <w:tr w:rsidR="000F1D13" w14:paraId="1BDB7396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1B46B343" w14:textId="6742305E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r w:rsidRPr="00DE45B3">
              <w:rPr>
                <w:b/>
                <w:bCs/>
                <w:sz w:val="24"/>
                <w:szCs w:val="24"/>
              </w:rPr>
              <w:t>Lulju – Settembru 2025</w:t>
            </w:r>
          </w:p>
        </w:tc>
        <w:tc>
          <w:tcPr>
            <w:tcW w:w="4719" w:type="dxa"/>
            <w:vAlign w:val="center"/>
          </w:tcPr>
          <w:p w14:paraId="0257E2B7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0A14400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5BA6C59" w14:textId="77777777" w:rsidR="000F1D13" w:rsidRDefault="000F1D13" w:rsidP="000F1D13">
            <w:pPr>
              <w:jc w:val="center"/>
            </w:pPr>
          </w:p>
        </w:tc>
      </w:tr>
      <w:tr w:rsidR="000F1D13" w14:paraId="207E0576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4CEDFF62" w14:textId="373E77A8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r w:rsidRPr="00DE45B3">
              <w:rPr>
                <w:b/>
                <w:bCs/>
                <w:sz w:val="24"/>
                <w:szCs w:val="24"/>
              </w:rPr>
              <w:t>Ottubru – Diċembru 2025</w:t>
            </w:r>
          </w:p>
        </w:tc>
        <w:tc>
          <w:tcPr>
            <w:tcW w:w="4719" w:type="dxa"/>
            <w:vAlign w:val="center"/>
          </w:tcPr>
          <w:p w14:paraId="616B2DCA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7C87A65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10C50A2" w14:textId="77777777" w:rsidR="000F1D13" w:rsidRDefault="000F1D13" w:rsidP="000F1D13">
            <w:pPr>
              <w:jc w:val="center"/>
            </w:pPr>
          </w:p>
        </w:tc>
      </w:tr>
      <w:tr w:rsidR="000F1D13" w14:paraId="78C237D9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1DA43299" w14:textId="61CEF071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r w:rsidRPr="00DE45B3">
              <w:rPr>
                <w:b/>
                <w:bCs/>
                <w:sz w:val="24"/>
                <w:szCs w:val="24"/>
              </w:rPr>
              <w:t>Jannar – Marzu 2026</w:t>
            </w:r>
          </w:p>
        </w:tc>
        <w:tc>
          <w:tcPr>
            <w:tcW w:w="4719" w:type="dxa"/>
            <w:vAlign w:val="center"/>
          </w:tcPr>
          <w:p w14:paraId="3F35C9EF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D90B210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30BDA4C" w14:textId="77777777" w:rsidR="000F1D13" w:rsidRDefault="000F1D13" w:rsidP="000F1D13">
            <w:pPr>
              <w:jc w:val="center"/>
            </w:pPr>
          </w:p>
        </w:tc>
      </w:tr>
      <w:tr w:rsidR="000F1D13" w14:paraId="05CFE816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4DE58069" w14:textId="5E9E225D" w:rsidR="000F1D13" w:rsidRPr="00901EDA" w:rsidRDefault="000F1D13" w:rsidP="000F1D13">
            <w:pPr>
              <w:rPr>
                <w:b/>
                <w:bCs/>
                <w:sz w:val="24"/>
                <w:szCs w:val="24"/>
                <w:lang w:val="mt-MT"/>
              </w:rPr>
            </w:pPr>
            <w:r w:rsidRPr="00DE45B3">
              <w:rPr>
                <w:b/>
                <w:bCs/>
                <w:sz w:val="24"/>
                <w:szCs w:val="24"/>
              </w:rPr>
              <w:t>April – Ġunju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19" w:type="dxa"/>
            <w:vAlign w:val="center"/>
          </w:tcPr>
          <w:p w14:paraId="787C215F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D192290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84FBB43" w14:textId="77777777" w:rsidR="000F1D13" w:rsidRDefault="000F1D13" w:rsidP="000F1D13">
            <w:pPr>
              <w:jc w:val="center"/>
            </w:pPr>
          </w:p>
        </w:tc>
      </w:tr>
    </w:tbl>
    <w:p w14:paraId="3927F250" w14:textId="1E461BC1" w:rsidR="0075218F" w:rsidRPr="00B55E7E" w:rsidRDefault="0028517E" w:rsidP="00B55E7E">
      <w:pPr>
        <w:jc w:val="center"/>
        <w:rPr>
          <w:b/>
          <w:bCs/>
          <w:i/>
          <w:iCs/>
          <w:sz w:val="28"/>
          <w:szCs w:val="28"/>
        </w:rPr>
      </w:pPr>
      <w:r w:rsidRPr="00E66863">
        <w:rPr>
          <w:sz w:val="26"/>
          <w:szCs w:val="26"/>
        </w:rPr>
        <w:t>SPI/SCI/0</w:t>
      </w:r>
      <w:r w:rsidR="00FE1468">
        <w:rPr>
          <w:sz w:val="26"/>
          <w:szCs w:val="26"/>
        </w:rPr>
        <w:t>6</w:t>
      </w:r>
      <w:r w:rsidRPr="00E66863">
        <w:rPr>
          <w:sz w:val="26"/>
          <w:szCs w:val="26"/>
        </w:rPr>
        <w:t>/202</w:t>
      </w:r>
      <w:r w:rsidR="00167028">
        <w:rPr>
          <w:sz w:val="26"/>
          <w:szCs w:val="26"/>
        </w:rPr>
        <w:t>5</w:t>
      </w:r>
      <w:r w:rsidRPr="00E66863">
        <w:rPr>
          <w:sz w:val="26"/>
          <w:szCs w:val="26"/>
        </w:rPr>
        <w:t xml:space="preserve"> </w:t>
      </w:r>
      <w:r w:rsidR="00167028">
        <w:rPr>
          <w:sz w:val="26"/>
          <w:szCs w:val="26"/>
        </w:rPr>
        <w:t>–</w:t>
      </w:r>
      <w:r w:rsidRPr="00E66863">
        <w:rPr>
          <w:sz w:val="26"/>
          <w:szCs w:val="26"/>
        </w:rPr>
        <w:t xml:space="preserve"> </w:t>
      </w:r>
      <w:r w:rsidR="00FE1468" w:rsidRPr="00FE1468">
        <w:rPr>
          <w:i/>
          <w:iCs/>
          <w:sz w:val="26"/>
          <w:szCs w:val="26"/>
        </w:rPr>
        <w:t>Fond ta’ Manutenzjoni u Sostenn ta' Proġetti Infrastrutturali Maġġuri li ġew imwettqa mill-Gvern Ċentrali</w:t>
      </w:r>
    </w:p>
    <w:tbl>
      <w:tblPr>
        <w:tblStyle w:val="TableGrid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53"/>
        <w:gridCol w:w="2405"/>
        <w:gridCol w:w="4682"/>
      </w:tblGrid>
      <w:tr w:rsidR="003B75E0" w:rsidRPr="00BB791D" w14:paraId="74D2BD9B" w14:textId="77777777" w:rsidTr="00633F57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61EE0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16CB7628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16809CE6" w14:textId="77777777" w:rsidR="003B75E0" w:rsidRPr="008C038A" w:rsidRDefault="003B75E0" w:rsidP="00404581">
            <w:pPr>
              <w:jc w:val="both"/>
              <w:rPr>
                <w:rFonts w:asciiTheme="minorHAnsi" w:hAnsiTheme="minorHAnsi" w:cstheme="minorHAnsi"/>
                <w:sz w:val="6"/>
                <w:szCs w:val="6"/>
                <w:lang w:val="mt-MT"/>
              </w:rPr>
            </w:pPr>
          </w:p>
          <w:p w14:paraId="5F0FD827" w14:textId="77777777" w:rsidR="003B75E0" w:rsidRPr="00AB7355" w:rsidRDefault="003B75E0" w:rsidP="00404581">
            <w:pPr>
              <w:jc w:val="both"/>
              <w:rPr>
                <w:rFonts w:asciiTheme="minorHAnsi" w:hAnsiTheme="minorHAnsi" w:cstheme="minorHAnsi"/>
                <w:sz w:val="14"/>
                <w:szCs w:val="14"/>
                <w:lang w:val="mt-MT"/>
              </w:rPr>
            </w:pPr>
          </w:p>
          <w:p w14:paraId="7DE43DA2" w14:textId="77777777" w:rsidR="003B75E0" w:rsidRPr="004D0301" w:rsidRDefault="003B75E0" w:rsidP="00404581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mt-MT"/>
              </w:rPr>
            </w:pPr>
          </w:p>
          <w:p w14:paraId="381D7E84" w14:textId="77777777" w:rsidR="003B75E0" w:rsidRPr="004D0301" w:rsidRDefault="003B75E0" w:rsidP="00404581">
            <w:pPr>
              <w:jc w:val="both"/>
              <w:rPr>
                <w:rFonts w:asciiTheme="minorHAnsi" w:hAnsiTheme="minorHAnsi" w:cstheme="minorHAnsi"/>
                <w:sz w:val="2"/>
                <w:szCs w:val="2"/>
                <w:lang w:val="mt-MT"/>
              </w:rPr>
            </w:pPr>
          </w:p>
          <w:p w14:paraId="5E8B61CC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2433B2C4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6E5DD301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</w:pPr>
            <w:r w:rsidRPr="00B37922"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  <w:t xml:space="preserve">Firma 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074CA59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36AE9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3BA9376C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65C00EB6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14014C37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14:paraId="10D58345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</w:pPr>
          </w:p>
          <w:p w14:paraId="6A19A4C3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</w:pPr>
            <w:r w:rsidRPr="00B37922"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  <w:t xml:space="preserve">Firma </w:t>
            </w:r>
          </w:p>
        </w:tc>
      </w:tr>
      <w:tr w:rsidR="003B75E0" w:rsidRPr="00BB791D" w14:paraId="18791CAB" w14:textId="77777777" w:rsidTr="00633F5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0E026" w14:textId="77777777" w:rsidR="003B75E0" w:rsidRPr="00B37922" w:rsidRDefault="003B75E0" w:rsidP="00633F5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37922">
              <w:rPr>
                <w:rFonts w:asciiTheme="minorHAnsi" w:hAnsiTheme="minorHAnsi" w:cstheme="minorHAnsi"/>
                <w:szCs w:val="24"/>
              </w:rPr>
              <w:t>Sindku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783D9A9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4209A6" w14:textId="77777777" w:rsidR="003B75E0" w:rsidRPr="00B37922" w:rsidRDefault="003B75E0" w:rsidP="00633F5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37922">
              <w:rPr>
                <w:rFonts w:asciiTheme="minorHAnsi" w:hAnsiTheme="minorHAnsi" w:cstheme="minorHAnsi"/>
                <w:szCs w:val="24"/>
              </w:rPr>
              <w:t>Segretarju Eżekuttiv</w:t>
            </w:r>
          </w:p>
        </w:tc>
      </w:tr>
    </w:tbl>
    <w:p w14:paraId="763CE303" w14:textId="77777777" w:rsidR="0075218F" w:rsidRPr="0075218F" w:rsidRDefault="0075218F" w:rsidP="008C038A">
      <w:pPr>
        <w:rPr>
          <w:sz w:val="26"/>
          <w:szCs w:val="26"/>
        </w:rPr>
      </w:pPr>
    </w:p>
    <w:sectPr w:rsidR="0075218F" w:rsidRPr="0075218F" w:rsidSect="0028517E">
      <w:pgSz w:w="16838" w:h="11906" w:orient="landscape"/>
      <w:pgMar w:top="397" w:right="851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4"/>
    <w:rsid w:val="00036189"/>
    <w:rsid w:val="000B6DFA"/>
    <w:rsid w:val="000D74D7"/>
    <w:rsid w:val="000F0300"/>
    <w:rsid w:val="000F1D13"/>
    <w:rsid w:val="000F3E76"/>
    <w:rsid w:val="00167028"/>
    <w:rsid w:val="001A7A9C"/>
    <w:rsid w:val="001A7FB7"/>
    <w:rsid w:val="001F3F94"/>
    <w:rsid w:val="00236C26"/>
    <w:rsid w:val="00246610"/>
    <w:rsid w:val="0028517E"/>
    <w:rsid w:val="002C32A1"/>
    <w:rsid w:val="00372A2E"/>
    <w:rsid w:val="0038493E"/>
    <w:rsid w:val="003B75E0"/>
    <w:rsid w:val="0047394E"/>
    <w:rsid w:val="004D0301"/>
    <w:rsid w:val="005E5038"/>
    <w:rsid w:val="00633F57"/>
    <w:rsid w:val="00705DF0"/>
    <w:rsid w:val="00730E5A"/>
    <w:rsid w:val="0075218F"/>
    <w:rsid w:val="007B1FAA"/>
    <w:rsid w:val="007D4D9B"/>
    <w:rsid w:val="007E0BAF"/>
    <w:rsid w:val="00812CA8"/>
    <w:rsid w:val="00876FD2"/>
    <w:rsid w:val="0089398E"/>
    <w:rsid w:val="008C038A"/>
    <w:rsid w:val="008F4CC4"/>
    <w:rsid w:val="00901EDA"/>
    <w:rsid w:val="0097715F"/>
    <w:rsid w:val="00A3150E"/>
    <w:rsid w:val="00AB7355"/>
    <w:rsid w:val="00B2738B"/>
    <w:rsid w:val="00B37922"/>
    <w:rsid w:val="00B525FD"/>
    <w:rsid w:val="00B55E7E"/>
    <w:rsid w:val="00BE1A34"/>
    <w:rsid w:val="00C4079D"/>
    <w:rsid w:val="00C95282"/>
    <w:rsid w:val="00C9602A"/>
    <w:rsid w:val="00CE2E5D"/>
    <w:rsid w:val="00D22033"/>
    <w:rsid w:val="00DD4BE3"/>
    <w:rsid w:val="00DE45B3"/>
    <w:rsid w:val="00E66863"/>
    <w:rsid w:val="00EE6AE8"/>
    <w:rsid w:val="00FE1468"/>
    <w:rsid w:val="00FE4A87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F86F"/>
  <w15:chartTrackingRefBased/>
  <w15:docId w15:val="{F59A623F-0EE2-4CC9-8576-F77A1F7D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B75E0"/>
    <w:pPr>
      <w:spacing w:after="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Neville at Local Government Division</dc:creator>
  <cp:keywords/>
  <dc:description/>
  <cp:lastModifiedBy>Diacono Dorianne at Local Government Division</cp:lastModifiedBy>
  <cp:revision>2</cp:revision>
  <dcterms:created xsi:type="dcterms:W3CDTF">2025-02-03T09:49:00Z</dcterms:created>
  <dcterms:modified xsi:type="dcterms:W3CDTF">2025-02-03T09:49:00Z</dcterms:modified>
</cp:coreProperties>
</file>